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40" w:rsidRPr="00266A05" w:rsidRDefault="001F1740" w:rsidP="001F1740">
      <w:pPr>
        <w:pStyle w:val="a4"/>
        <w:ind w:firstLine="851"/>
      </w:pPr>
      <w:r w:rsidRPr="00266A05">
        <w:rPr>
          <w:noProof/>
        </w:rPr>
        <w:drawing>
          <wp:anchor distT="0" distB="0" distL="114300" distR="114300" simplePos="0" relativeHeight="251658240" behindDoc="0" locked="0" layoutInCell="1" allowOverlap="1" wp14:anchorId="71FB4554" wp14:editId="4F9F8999">
            <wp:simplePos x="0" y="0"/>
            <wp:positionH relativeFrom="column">
              <wp:posOffset>2736215</wp:posOffset>
            </wp:positionH>
            <wp:positionV relativeFrom="paragraph">
              <wp:posOffset>-478044</wp:posOffset>
            </wp:positionV>
            <wp:extent cx="491490" cy="708660"/>
            <wp:effectExtent l="19050" t="0" r="381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740" w:rsidRPr="004B1F20" w:rsidRDefault="001F1740" w:rsidP="001F1740">
      <w:pPr>
        <w:pStyle w:val="a4"/>
        <w:rPr>
          <w:szCs w:val="32"/>
        </w:rPr>
      </w:pPr>
      <w:r w:rsidRPr="004B1F20">
        <w:rPr>
          <w:szCs w:val="32"/>
        </w:rPr>
        <w:t>РЕШЕНИЕ</w:t>
      </w:r>
    </w:p>
    <w:p w:rsidR="001F1740" w:rsidRPr="004C00CD" w:rsidRDefault="001F1740" w:rsidP="001F1740">
      <w:pPr>
        <w:jc w:val="center"/>
        <w:rPr>
          <w:b/>
          <w:bCs/>
          <w:sz w:val="28"/>
          <w:szCs w:val="28"/>
        </w:rPr>
      </w:pPr>
    </w:p>
    <w:p w:rsidR="001F1740" w:rsidRPr="004C00CD" w:rsidRDefault="001F1740" w:rsidP="001F1740">
      <w:pPr>
        <w:pStyle w:val="a6"/>
        <w:tabs>
          <w:tab w:val="left" w:pos="8789"/>
        </w:tabs>
        <w:rPr>
          <w:szCs w:val="28"/>
        </w:rPr>
      </w:pPr>
      <w:r w:rsidRPr="004C00CD">
        <w:rPr>
          <w:szCs w:val="28"/>
        </w:rPr>
        <w:t>ГОРОДСКОЙ ДУМЫ МУНИЦИПАЛЬНОГО ОБРАЗОВАНИЯ</w:t>
      </w:r>
    </w:p>
    <w:p w:rsidR="001F1740" w:rsidRDefault="001F1740" w:rsidP="001F1740">
      <w:pPr>
        <w:pStyle w:val="a6"/>
        <w:rPr>
          <w:szCs w:val="28"/>
        </w:rPr>
      </w:pPr>
      <w:r>
        <w:rPr>
          <w:szCs w:val="28"/>
        </w:rPr>
        <w:t xml:space="preserve">ГОРОДСКОЙ ОКРУГ </w:t>
      </w:r>
      <w:r w:rsidRPr="004C00CD">
        <w:rPr>
          <w:szCs w:val="28"/>
        </w:rPr>
        <w:t>ГОРОД</w:t>
      </w:r>
      <w:r>
        <w:rPr>
          <w:szCs w:val="28"/>
        </w:rPr>
        <w:t xml:space="preserve">-ГЕРОЙ </w:t>
      </w:r>
      <w:r w:rsidRPr="004C00CD">
        <w:rPr>
          <w:szCs w:val="28"/>
        </w:rPr>
        <w:t>НОВОРОССИЙСК</w:t>
      </w:r>
    </w:p>
    <w:p w:rsidR="001F1740" w:rsidRPr="004C00CD" w:rsidRDefault="001F1740" w:rsidP="001F1740">
      <w:pPr>
        <w:pStyle w:val="a6"/>
        <w:rPr>
          <w:szCs w:val="28"/>
        </w:rPr>
      </w:pPr>
      <w:r>
        <w:rPr>
          <w:szCs w:val="28"/>
        </w:rPr>
        <w:t>КРАСНОДАРСКОГО КРАЯ</w:t>
      </w:r>
    </w:p>
    <w:p w:rsidR="001F1740" w:rsidRPr="004C00CD" w:rsidRDefault="001F1740" w:rsidP="001F1740">
      <w:pPr>
        <w:pStyle w:val="a6"/>
        <w:rPr>
          <w:szCs w:val="28"/>
        </w:rPr>
      </w:pPr>
    </w:p>
    <w:p w:rsidR="001F1740" w:rsidRDefault="001F1740" w:rsidP="001F1740">
      <w:pPr>
        <w:pStyle w:val="a6"/>
        <w:jc w:val="left"/>
        <w:rPr>
          <w:b w:val="0"/>
          <w:szCs w:val="28"/>
        </w:rPr>
      </w:pPr>
    </w:p>
    <w:p w:rsidR="001F1740" w:rsidRPr="006278E3" w:rsidRDefault="001F1740" w:rsidP="001F1740">
      <w:pPr>
        <w:pStyle w:val="a6"/>
        <w:jc w:val="left"/>
        <w:rPr>
          <w:b w:val="0"/>
          <w:szCs w:val="28"/>
        </w:rPr>
      </w:pPr>
      <w:proofErr w:type="gramStart"/>
      <w:r w:rsidRPr="006278E3">
        <w:rPr>
          <w:b w:val="0"/>
          <w:szCs w:val="28"/>
        </w:rPr>
        <w:t>от</w:t>
      </w:r>
      <w:proofErr w:type="gramEnd"/>
      <w:r w:rsidRPr="006278E3">
        <w:rPr>
          <w:b w:val="0"/>
          <w:szCs w:val="28"/>
        </w:rPr>
        <w:t xml:space="preserve"> </w:t>
      </w:r>
      <w:r>
        <w:rPr>
          <w:b w:val="0"/>
          <w:szCs w:val="28"/>
        </w:rPr>
        <w:t>______________</w:t>
      </w:r>
      <w:r w:rsidRPr="006278E3">
        <w:rPr>
          <w:b w:val="0"/>
          <w:szCs w:val="28"/>
        </w:rPr>
        <w:tab/>
      </w:r>
      <w:r w:rsidRPr="006278E3">
        <w:rPr>
          <w:b w:val="0"/>
          <w:szCs w:val="28"/>
        </w:rPr>
        <w:tab/>
      </w:r>
      <w:r w:rsidRPr="006278E3"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6278E3">
        <w:rPr>
          <w:b w:val="0"/>
          <w:szCs w:val="28"/>
        </w:rPr>
        <w:tab/>
        <w:t xml:space="preserve">         </w:t>
      </w:r>
      <w:r>
        <w:rPr>
          <w:b w:val="0"/>
          <w:szCs w:val="28"/>
        </w:rPr>
        <w:t xml:space="preserve">                            </w:t>
      </w:r>
      <w:r w:rsidRPr="006278E3">
        <w:rPr>
          <w:b w:val="0"/>
          <w:szCs w:val="28"/>
        </w:rPr>
        <w:t xml:space="preserve">№ </w:t>
      </w:r>
      <w:r>
        <w:rPr>
          <w:b w:val="0"/>
          <w:szCs w:val="28"/>
        </w:rPr>
        <w:t>_____</w:t>
      </w:r>
    </w:p>
    <w:p w:rsidR="001F1740" w:rsidRPr="004B1F20" w:rsidRDefault="001F1740" w:rsidP="001F1740">
      <w:pPr>
        <w:pStyle w:val="a6"/>
        <w:rPr>
          <w:b w:val="0"/>
          <w:bCs w:val="0"/>
          <w:sz w:val="22"/>
          <w:szCs w:val="22"/>
        </w:rPr>
      </w:pPr>
      <w:r w:rsidRPr="004B1F20">
        <w:rPr>
          <w:b w:val="0"/>
          <w:bCs w:val="0"/>
          <w:sz w:val="22"/>
          <w:szCs w:val="22"/>
        </w:rPr>
        <w:t>г. Новороссийск</w:t>
      </w:r>
    </w:p>
    <w:p w:rsidR="001F1740" w:rsidRPr="00266A05" w:rsidRDefault="001F1740" w:rsidP="001F1740">
      <w:pPr>
        <w:pStyle w:val="a6"/>
        <w:jc w:val="left"/>
        <w:rPr>
          <w:b w:val="0"/>
          <w:bCs w:val="0"/>
          <w:sz w:val="22"/>
        </w:rPr>
      </w:pPr>
    </w:p>
    <w:p w:rsidR="001F1740" w:rsidRPr="00266A05" w:rsidRDefault="001F1740" w:rsidP="001F1740">
      <w:pPr>
        <w:pStyle w:val="a6"/>
        <w:ind w:firstLine="851"/>
        <w:jc w:val="left"/>
        <w:rPr>
          <w:b w:val="0"/>
          <w:bCs w:val="0"/>
          <w:sz w:val="22"/>
        </w:rPr>
      </w:pPr>
    </w:p>
    <w:p w:rsidR="001F1740" w:rsidRPr="00266A05" w:rsidRDefault="001F1740" w:rsidP="001F1740"/>
    <w:p w:rsidR="00923B7E" w:rsidRPr="00781B29" w:rsidRDefault="0014713F" w:rsidP="001E2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490DF3" w:rsidRPr="00490DF3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Положения </w:t>
      </w:r>
      <w:r w:rsidRPr="0014713F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муниципальном контроле в </w:t>
      </w:r>
      <w:r w:rsidR="001F1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охраны и использования </w:t>
      </w:r>
      <w:r w:rsidRPr="0014713F">
        <w:rPr>
          <w:rFonts w:ascii="Times New Roman" w:eastAsia="Times New Roman" w:hAnsi="Times New Roman" w:cs="Times New Roman"/>
          <w:b/>
          <w:sz w:val="28"/>
          <w:szCs w:val="28"/>
        </w:rPr>
        <w:t>особо охраняемых природных территорий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713F">
        <w:rPr>
          <w:rFonts w:ascii="Times New Roman" w:eastAsia="Times New Roman" w:hAnsi="Times New Roman" w:cs="Times New Roman"/>
          <w:b/>
          <w:sz w:val="28"/>
          <w:szCs w:val="28"/>
        </w:rPr>
        <w:t>в границах муниципального образования город</w:t>
      </w:r>
      <w:r w:rsidR="001F1740">
        <w:rPr>
          <w:rFonts w:ascii="Times New Roman" w:eastAsia="Times New Roman" w:hAnsi="Times New Roman" w:cs="Times New Roman"/>
          <w:b/>
          <w:sz w:val="28"/>
          <w:szCs w:val="28"/>
        </w:rPr>
        <w:t>-герой</w:t>
      </w:r>
      <w:r w:rsidRPr="0014713F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Новороссийск</w:t>
      </w:r>
      <w:r w:rsidR="001E28FD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1E28FD" w:rsidRPr="001E28FD">
        <w:rPr>
          <w:rFonts w:ascii="Times New Roman" w:eastAsia="Times New Roman" w:hAnsi="Times New Roman" w:cs="Times New Roman"/>
          <w:b/>
          <w:sz w:val="28"/>
          <w:szCs w:val="28"/>
        </w:rPr>
        <w:t>о признании утратившим силу решени</w:t>
      </w:r>
      <w:r w:rsidR="001E28FD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1E28FD" w:rsidRPr="001E28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Думы муниципального образования город Новороссийск </w:t>
      </w:r>
      <w:r w:rsidR="001E28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28FD" w:rsidRPr="001E28FD">
        <w:rPr>
          <w:rFonts w:ascii="Times New Roman" w:eastAsia="Times New Roman" w:hAnsi="Times New Roman" w:cs="Times New Roman"/>
          <w:b/>
          <w:sz w:val="28"/>
          <w:szCs w:val="28"/>
        </w:rPr>
        <w:t xml:space="preserve">от 24 декабря </w:t>
      </w:r>
      <w:proofErr w:type="gramStart"/>
      <w:r w:rsidR="001E28FD" w:rsidRPr="001E28FD">
        <w:rPr>
          <w:rFonts w:ascii="Times New Roman" w:eastAsia="Times New Roman" w:hAnsi="Times New Roman" w:cs="Times New Roman"/>
          <w:b/>
          <w:sz w:val="28"/>
          <w:szCs w:val="28"/>
        </w:rPr>
        <w:t>2021  года</w:t>
      </w:r>
      <w:proofErr w:type="gramEnd"/>
      <w:r w:rsidR="001E28FD" w:rsidRPr="001E28FD">
        <w:rPr>
          <w:rFonts w:ascii="Times New Roman" w:eastAsia="Times New Roman" w:hAnsi="Times New Roman" w:cs="Times New Roman"/>
          <w:b/>
          <w:sz w:val="28"/>
          <w:szCs w:val="28"/>
        </w:rPr>
        <w:t xml:space="preserve"> № 199 </w:t>
      </w:r>
      <w:r w:rsidR="001E28FD">
        <w:rPr>
          <w:rFonts w:ascii="Times New Roman" w:eastAsia="Times New Roman" w:hAnsi="Times New Roman" w:cs="Times New Roman"/>
          <w:b/>
          <w:sz w:val="28"/>
          <w:szCs w:val="28"/>
        </w:rPr>
        <w:t>и от 24 октября 2024 года № 444</w:t>
      </w:r>
    </w:p>
    <w:p w:rsidR="006A66E8" w:rsidRPr="00781B29" w:rsidRDefault="006A66E8" w:rsidP="00E8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85D94" w:rsidRPr="00C95F8D" w:rsidRDefault="00ED28B5" w:rsidP="00D725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8D">
        <w:rPr>
          <w:rFonts w:ascii="Times New Roman" w:hAnsi="Times New Roman" w:cs="Times New Roman"/>
          <w:sz w:val="28"/>
          <w:szCs w:val="28"/>
        </w:rPr>
        <w:t xml:space="preserve">В </w:t>
      </w:r>
      <w:r w:rsidR="00FC1A87" w:rsidRPr="00C95F8D">
        <w:rPr>
          <w:rFonts w:ascii="Times New Roman" w:hAnsi="Times New Roman" w:cs="Times New Roman"/>
          <w:sz w:val="28"/>
          <w:szCs w:val="28"/>
        </w:rPr>
        <w:t>соответстви</w:t>
      </w:r>
      <w:r w:rsidR="00F922C0" w:rsidRPr="00C95F8D">
        <w:rPr>
          <w:rFonts w:ascii="Times New Roman" w:hAnsi="Times New Roman" w:cs="Times New Roman"/>
          <w:sz w:val="28"/>
          <w:szCs w:val="28"/>
        </w:rPr>
        <w:t>и</w:t>
      </w:r>
      <w:r w:rsidR="00FC1A87" w:rsidRPr="00C95F8D">
        <w:rPr>
          <w:rFonts w:ascii="Times New Roman" w:hAnsi="Times New Roman" w:cs="Times New Roman"/>
          <w:sz w:val="28"/>
          <w:szCs w:val="28"/>
        </w:rPr>
        <w:t xml:space="preserve"> с </w:t>
      </w:r>
      <w:r w:rsidR="00516B36">
        <w:rPr>
          <w:rFonts w:ascii="Times New Roman" w:hAnsi="Times New Roman" w:cs="Times New Roman"/>
          <w:sz w:val="28"/>
          <w:szCs w:val="28"/>
        </w:rPr>
        <w:t xml:space="preserve">Федеральными законами от 31 </w:t>
      </w:r>
      <w:r w:rsidR="00F922C0" w:rsidRPr="00C95F8D">
        <w:rPr>
          <w:rFonts w:ascii="Times New Roman" w:hAnsi="Times New Roman" w:cs="Times New Roman"/>
          <w:sz w:val="28"/>
          <w:szCs w:val="28"/>
        </w:rPr>
        <w:t xml:space="preserve">июля 2020 года </w:t>
      </w:r>
      <w:r w:rsidR="00516B36">
        <w:rPr>
          <w:rFonts w:ascii="Times New Roman" w:hAnsi="Times New Roman" w:cs="Times New Roman"/>
          <w:sz w:val="28"/>
          <w:szCs w:val="28"/>
        </w:rPr>
        <w:br/>
      </w:r>
      <w:r w:rsidR="00F922C0" w:rsidRPr="00C95F8D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C95F8D" w:rsidRPr="00C95F8D">
        <w:rPr>
          <w:rFonts w:ascii="Times New Roman" w:hAnsi="Times New Roman" w:cs="Times New Roman"/>
          <w:sz w:val="28"/>
          <w:szCs w:val="28"/>
        </w:rPr>
        <w:t>,</w:t>
      </w:r>
      <w:r w:rsidR="00F922C0" w:rsidRPr="00C95F8D">
        <w:rPr>
          <w:rFonts w:ascii="Times New Roman" w:hAnsi="Times New Roman" w:cs="Times New Roman"/>
          <w:sz w:val="28"/>
          <w:szCs w:val="28"/>
        </w:rPr>
        <w:t xml:space="preserve"> от 6</w:t>
      </w:r>
      <w:r w:rsidR="00C95F8D" w:rsidRPr="00C95F8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922C0" w:rsidRPr="00C95F8D">
        <w:rPr>
          <w:rFonts w:ascii="Times New Roman" w:hAnsi="Times New Roman" w:cs="Times New Roman"/>
          <w:sz w:val="28"/>
          <w:szCs w:val="28"/>
        </w:rPr>
        <w:t>2003</w:t>
      </w:r>
      <w:r w:rsidR="00C95F8D" w:rsidRPr="00C95F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22C0" w:rsidRPr="00C95F8D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16509">
        <w:rPr>
          <w:rFonts w:ascii="Times New Roman" w:hAnsi="Times New Roman" w:cs="Times New Roman"/>
          <w:sz w:val="28"/>
          <w:szCs w:val="28"/>
        </w:rPr>
        <w:br/>
      </w:r>
      <w:r w:rsidR="00F922C0" w:rsidRPr="00C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516B3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83277E">
        <w:rPr>
          <w:rFonts w:ascii="Times New Roman" w:eastAsia="Times New Roman" w:hAnsi="Times New Roman" w:cs="Times New Roman"/>
          <w:sz w:val="28"/>
          <w:szCs w:val="28"/>
        </w:rPr>
        <w:t>-герой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 xml:space="preserve"> Новороссийск, городская Дума</w:t>
      </w:r>
      <w:r w:rsidR="00253F40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CE" w:rsidRPr="00C95F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770C57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CE" w:rsidRPr="00C95F8D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83277E">
        <w:rPr>
          <w:rFonts w:ascii="Times New Roman" w:eastAsia="Times New Roman" w:hAnsi="Times New Roman" w:cs="Times New Roman"/>
          <w:sz w:val="28"/>
          <w:szCs w:val="28"/>
        </w:rPr>
        <w:t>-герой</w:t>
      </w:r>
      <w:r w:rsidR="004624CE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24CE" w:rsidRPr="00C95F8D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 </w:t>
      </w:r>
      <w:r w:rsidR="00832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FC1A87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1A87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C1A87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A87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C1A87" w:rsidRPr="00C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F61" w:rsidRPr="00C95F8D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4624CE" w:rsidRPr="00C95F8D" w:rsidRDefault="004624CE" w:rsidP="007F14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60D" w:rsidRDefault="00216509" w:rsidP="00516B36">
      <w:pPr>
        <w:shd w:val="clear" w:color="auto" w:fill="FFFFFF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448C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48C8" w:rsidRPr="009448C8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9448C8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9448C8" w:rsidRPr="009448C8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9448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48C8" w:rsidRPr="009448C8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охраны и использования </w:t>
      </w:r>
      <w:r w:rsidR="009448C8" w:rsidRPr="009448C8">
        <w:rPr>
          <w:rFonts w:ascii="Times New Roman" w:eastAsia="Times New Roman" w:hAnsi="Times New Roman" w:cs="Times New Roman"/>
          <w:sz w:val="28"/>
          <w:szCs w:val="28"/>
        </w:rPr>
        <w:t>особо охраняемых природных территорий местного значения в границах муниципального образования город</w:t>
      </w:r>
      <w:r w:rsidR="001F1740">
        <w:rPr>
          <w:rFonts w:ascii="Times New Roman" w:eastAsia="Times New Roman" w:hAnsi="Times New Roman" w:cs="Times New Roman"/>
          <w:sz w:val="28"/>
          <w:szCs w:val="28"/>
        </w:rPr>
        <w:t>-герой</w:t>
      </w:r>
      <w:r w:rsidR="009448C8" w:rsidRPr="009448C8">
        <w:rPr>
          <w:rFonts w:ascii="Times New Roman" w:eastAsia="Times New Roman" w:hAnsi="Times New Roman" w:cs="Times New Roman"/>
          <w:sz w:val="28"/>
          <w:szCs w:val="28"/>
        </w:rPr>
        <w:t xml:space="preserve"> Новороссийск</w:t>
      </w:r>
      <w:r w:rsidR="00516B36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944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8FD" w:rsidRDefault="001E28FD" w:rsidP="001E28FD">
      <w:pPr>
        <w:shd w:val="clear" w:color="auto" w:fill="FFFFFF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>ешение гор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t xml:space="preserve">одской Думы от 24 декабря 2021 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года № 199 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br/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Новороссийск»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1E28FD" w:rsidRPr="003D345F" w:rsidRDefault="001E28FD" w:rsidP="001E28FD">
      <w:pPr>
        <w:shd w:val="clear" w:color="auto" w:fill="FFFFFF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Решение городской Думы от 24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br/>
      </w:r>
      <w:r w:rsidRPr="001E28FD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го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t>родской Думы от 24 декабря 2021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br/>
      </w:r>
      <w:r w:rsidRPr="001E28FD">
        <w:rPr>
          <w:rFonts w:ascii="Times New Roman" w:eastAsia="Times New Roman" w:hAnsi="Times New Roman" w:cs="Times New Roman"/>
          <w:sz w:val="28"/>
          <w:szCs w:val="28"/>
        </w:rPr>
        <w:t>№ 199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 Новороссийск</w:t>
      </w:r>
      <w:r w:rsidRPr="001E28FD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</w:p>
    <w:p w:rsidR="00043FF1" w:rsidRDefault="001E28FD" w:rsidP="00516B3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3FF1" w:rsidRPr="0081651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</w:t>
      </w:r>
      <w:r w:rsidR="001F1740">
        <w:rPr>
          <w:rFonts w:ascii="Times New Roman" w:eastAsia="Times New Roman" w:hAnsi="Times New Roman" w:cs="Times New Roman"/>
          <w:sz w:val="28"/>
          <w:szCs w:val="28"/>
        </w:rPr>
        <w:br/>
      </w:r>
      <w:r w:rsidR="00043FF1" w:rsidRPr="0081651F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</w:t>
      </w:r>
      <w:r w:rsidR="001F1740">
        <w:rPr>
          <w:rFonts w:ascii="Times New Roman" w:eastAsia="Times New Roman" w:hAnsi="Times New Roman" w:cs="Times New Roman"/>
          <w:sz w:val="28"/>
          <w:szCs w:val="28"/>
        </w:rPr>
        <w:t>-герой</w:t>
      </w:r>
      <w:r w:rsidR="00043FF1" w:rsidRPr="0081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D2C">
        <w:rPr>
          <w:rFonts w:ascii="Times New Roman" w:eastAsia="Times New Roman" w:hAnsi="Times New Roman" w:cs="Times New Roman"/>
          <w:sz w:val="28"/>
          <w:szCs w:val="28"/>
        </w:rPr>
        <w:t>Новороссийск</w:t>
      </w:r>
      <w:r w:rsidR="00043FF1" w:rsidRPr="0081651F">
        <w:rPr>
          <w:rFonts w:ascii="Times New Roman" w:eastAsia="Times New Roman" w:hAnsi="Times New Roman" w:cs="Times New Roman"/>
          <w:sz w:val="28"/>
          <w:szCs w:val="28"/>
        </w:rPr>
        <w:t xml:space="preserve"> привести муниципальные правовые акты в соо</w:t>
      </w:r>
      <w:r w:rsidR="009448C8">
        <w:rPr>
          <w:rFonts w:ascii="Times New Roman" w:eastAsia="Times New Roman" w:hAnsi="Times New Roman" w:cs="Times New Roman"/>
          <w:sz w:val="28"/>
          <w:szCs w:val="28"/>
        </w:rPr>
        <w:t>тветствие с настоящим решением.</w:t>
      </w:r>
    </w:p>
    <w:p w:rsidR="00562D35" w:rsidRDefault="00562D35" w:rsidP="00516B3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70CCF">
        <w:rPr>
          <w:rFonts w:ascii="Times New Roman" w:eastAsia="Times New Roman" w:hAnsi="Times New Roman" w:cs="Times New Roman"/>
          <w:sz w:val="28"/>
          <w:szCs w:val="28"/>
        </w:rPr>
        <w:t>Отделу информационной политики и средств массовой информации администрации муниципального образования город</w:t>
      </w:r>
      <w:r w:rsidR="001F1740">
        <w:rPr>
          <w:rFonts w:ascii="Times New Roman" w:eastAsia="Times New Roman" w:hAnsi="Times New Roman" w:cs="Times New Roman"/>
          <w:sz w:val="28"/>
          <w:szCs w:val="28"/>
        </w:rPr>
        <w:t>-герой</w:t>
      </w:r>
      <w:r w:rsidRPr="00170CCF">
        <w:rPr>
          <w:rFonts w:ascii="Times New Roman" w:eastAsia="Times New Roman" w:hAnsi="Times New Roman" w:cs="Times New Roman"/>
          <w:sz w:val="28"/>
          <w:szCs w:val="28"/>
        </w:rPr>
        <w:t xml:space="preserve"> Новороссийск (</w:t>
      </w:r>
      <w:proofErr w:type="spellStart"/>
      <w:r w:rsidRPr="00170CCF">
        <w:rPr>
          <w:rFonts w:ascii="Times New Roman" w:eastAsia="Times New Roman" w:hAnsi="Times New Roman" w:cs="Times New Roman"/>
          <w:sz w:val="28"/>
          <w:szCs w:val="28"/>
        </w:rPr>
        <w:t>Резун</w:t>
      </w:r>
      <w:proofErr w:type="spellEnd"/>
      <w:r w:rsidRPr="00170CCF">
        <w:rPr>
          <w:rFonts w:ascii="Times New Roman" w:eastAsia="Times New Roman" w:hAnsi="Times New Roman" w:cs="Times New Roman"/>
          <w:sz w:val="28"/>
          <w:szCs w:val="28"/>
        </w:rPr>
        <w:t>) обеспечит официальное опубликование настоящего 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образования город</w:t>
      </w:r>
      <w:r w:rsidR="001F1740">
        <w:rPr>
          <w:rFonts w:ascii="Times New Roman" w:eastAsia="Times New Roman" w:hAnsi="Times New Roman" w:cs="Times New Roman"/>
          <w:sz w:val="28"/>
          <w:szCs w:val="28"/>
        </w:rPr>
        <w:t>-герой</w:t>
      </w:r>
      <w:r w:rsidRPr="00170CCF">
        <w:rPr>
          <w:rFonts w:ascii="Times New Roman" w:eastAsia="Times New Roman" w:hAnsi="Times New Roman" w:cs="Times New Roman"/>
          <w:sz w:val="28"/>
          <w:szCs w:val="28"/>
        </w:rPr>
        <w:t xml:space="preserve"> Новороссийск в информационно-телекоммуникационной сети «Интернет»</w:t>
      </w:r>
      <w:r w:rsidRPr="00781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61" w:rsidRPr="00781B29" w:rsidRDefault="00562D35" w:rsidP="00516B36">
      <w:pPr>
        <w:shd w:val="clear" w:color="auto" w:fill="FFFFFF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6F61" w:rsidRPr="00781B2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постоянного комитета городской Думы по </w:t>
      </w:r>
      <w:r w:rsidR="00107AAD" w:rsidRPr="00F9288C">
        <w:rPr>
          <w:rFonts w:ascii="Times New Roman" w:hAnsi="Times New Roman"/>
          <w:sz w:val="28"/>
          <w:szCs w:val="28"/>
        </w:rPr>
        <w:t>вопросам промышленности, экологии, транспорта и связи</w:t>
      </w:r>
      <w:r w:rsidR="00896F61" w:rsidRPr="00781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AAD"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proofErr w:type="spellStart"/>
      <w:r w:rsidR="00107AAD">
        <w:rPr>
          <w:rFonts w:ascii="Times New Roman" w:eastAsia="Times New Roman" w:hAnsi="Times New Roman" w:cs="Times New Roman"/>
          <w:sz w:val="28"/>
          <w:szCs w:val="28"/>
        </w:rPr>
        <w:t>Озерина</w:t>
      </w:r>
      <w:proofErr w:type="spellEnd"/>
      <w:r w:rsidR="00896F61" w:rsidRPr="00781B29"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заместителя главы муниципального образования</w:t>
      </w:r>
      <w:r w:rsidR="00D72598" w:rsidRPr="00781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8FD">
        <w:rPr>
          <w:rFonts w:ascii="Times New Roman" w:eastAsia="Times New Roman" w:hAnsi="Times New Roman" w:cs="Times New Roman"/>
          <w:sz w:val="28"/>
          <w:szCs w:val="28"/>
        </w:rPr>
        <w:t>Е.Н. Степаненко</w:t>
      </w:r>
      <w:r w:rsidR="00896F61" w:rsidRPr="00781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61" w:rsidRPr="00781B29" w:rsidRDefault="00562D35" w:rsidP="00516B36">
      <w:pPr>
        <w:shd w:val="clear" w:color="auto" w:fill="FFFFFF"/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165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0C57" w:rsidRPr="00781B29"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896F61" w:rsidRPr="00781B29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</w:t>
      </w:r>
      <w:r w:rsidR="00CB1E4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опубликования, </w:t>
      </w:r>
      <w:r w:rsidR="00CB1E40" w:rsidRPr="00CB1E40">
        <w:rPr>
          <w:rFonts w:ascii="Times New Roman" w:eastAsia="Times New Roman" w:hAnsi="Times New Roman" w:cs="Times New Roman"/>
          <w:sz w:val="28"/>
          <w:szCs w:val="28"/>
        </w:rPr>
        <w:t>за исключением пункта 5.3 Положения, указанного в пункте 1 настоящего решения, вступающего в силу с 1 сентября 2025 года</w:t>
      </w:r>
    </w:p>
    <w:p w:rsidR="0078661F" w:rsidRPr="00781B29" w:rsidRDefault="0078661F" w:rsidP="00770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61F" w:rsidRPr="00781B29" w:rsidRDefault="0078661F" w:rsidP="00770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1740" w:rsidRDefault="003D345F" w:rsidP="00770C57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4042" w:rsidRPr="00781B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4042" w:rsidRPr="00781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CE" w:rsidRPr="00781B29" w:rsidRDefault="001F1740" w:rsidP="00770C57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17A40" w:rsidRPr="00781B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34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60B" w:rsidRPr="00781B29">
        <w:rPr>
          <w:rFonts w:ascii="Times New Roman" w:hAnsi="Times New Roman" w:cs="Times New Roman"/>
          <w:sz w:val="28"/>
          <w:szCs w:val="28"/>
        </w:rPr>
        <w:t>Председатель городской</w:t>
      </w:r>
      <w:r w:rsidR="00770C57" w:rsidRPr="00781B29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C57" w:rsidRPr="00781B2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-герой</w:t>
      </w:r>
      <w:r w:rsidR="00770C57" w:rsidRPr="00781B29">
        <w:rPr>
          <w:rFonts w:ascii="Times New Roman" w:hAnsi="Times New Roman" w:cs="Times New Roman"/>
          <w:sz w:val="28"/>
          <w:szCs w:val="28"/>
        </w:rPr>
        <w:t xml:space="preserve"> Новороссийск</w:t>
      </w:r>
    </w:p>
    <w:p w:rsidR="00770C57" w:rsidRDefault="00770C57" w:rsidP="00770C57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C95F8D" w:rsidRDefault="00C95F8D" w:rsidP="00770C57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253F04" w:rsidRDefault="00E84042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781B29">
        <w:rPr>
          <w:rFonts w:ascii="Times New Roman" w:hAnsi="Times New Roman" w:cs="Times New Roman"/>
          <w:sz w:val="28"/>
          <w:szCs w:val="28"/>
        </w:rPr>
        <w:t>__</w:t>
      </w:r>
      <w:r w:rsidR="00770C57" w:rsidRPr="00781B2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E28FD">
        <w:rPr>
          <w:rFonts w:ascii="Times New Roman" w:hAnsi="Times New Roman" w:cs="Times New Roman"/>
          <w:sz w:val="28"/>
          <w:szCs w:val="28"/>
        </w:rPr>
        <w:t>А.В. Кравченко</w:t>
      </w:r>
      <w:r w:rsidR="00770C57" w:rsidRPr="00781B29">
        <w:rPr>
          <w:rFonts w:ascii="Times New Roman" w:hAnsi="Times New Roman" w:cs="Times New Roman"/>
          <w:sz w:val="28"/>
          <w:szCs w:val="28"/>
        </w:rPr>
        <w:tab/>
      </w:r>
      <w:r w:rsidR="00770C57" w:rsidRPr="00781B29">
        <w:rPr>
          <w:rFonts w:ascii="Times New Roman" w:hAnsi="Times New Roman" w:cs="Times New Roman"/>
          <w:sz w:val="28"/>
          <w:szCs w:val="28"/>
        </w:rPr>
        <w:tab/>
      </w:r>
      <w:r w:rsidR="00770C57" w:rsidRPr="00781B29">
        <w:rPr>
          <w:rFonts w:ascii="Times New Roman" w:hAnsi="Times New Roman" w:cs="Times New Roman"/>
          <w:sz w:val="28"/>
          <w:szCs w:val="28"/>
        </w:rPr>
        <w:tab/>
        <w:t>______________</w:t>
      </w:r>
      <w:r w:rsidR="00FC7802" w:rsidRPr="00781B29">
        <w:rPr>
          <w:rFonts w:ascii="Times New Roman" w:hAnsi="Times New Roman" w:cs="Times New Roman"/>
          <w:sz w:val="28"/>
          <w:szCs w:val="28"/>
        </w:rPr>
        <w:t xml:space="preserve"> </w:t>
      </w:r>
      <w:r w:rsidR="001E28FD">
        <w:rPr>
          <w:rFonts w:ascii="Times New Roman" w:hAnsi="Times New Roman" w:cs="Times New Roman"/>
          <w:sz w:val="28"/>
          <w:szCs w:val="28"/>
        </w:rPr>
        <w:t>А.П. Антонов</w:t>
      </w: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1AA" w:rsidRPr="004001AA" w:rsidRDefault="004001AA" w:rsidP="004001A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4001AA" w:rsidRPr="004001AA" w:rsidRDefault="004001AA" w:rsidP="004001A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</w:t>
      </w:r>
    </w:p>
    <w:p w:rsidR="004001AA" w:rsidRPr="004001AA" w:rsidRDefault="004001AA" w:rsidP="004001A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городской округ город-герой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br/>
        <w:t>Новороссийск Краснодарского края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 от________________ №__________</w:t>
      </w:r>
    </w:p>
    <w:p w:rsidR="004001AA" w:rsidRPr="004001AA" w:rsidRDefault="004001AA" w:rsidP="0040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Default="004001AA" w:rsidP="0040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Default="004001AA" w:rsidP="0040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Default="004001AA" w:rsidP="0040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контроле в области охраны и использования особо охраняемых природных территорий местного значения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границах муниципального образования город-герой Новороссийск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1. Общие положения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1.1. Настоящее Положение устанавливает порядок осуществления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город-герой Новороссийск (далее – Положение).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1.2. Предметом муниципального контроля в области охраны и использования особо охраняемых природных территорий местного значения является: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законодательством Российской Федерации, Краснодарского края в области охраны и использования особо охраняемых природных территорий, касающихся: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режима особо охраняемой природной территории;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режима охранных зон особо охраняемых природных территорий.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1.3. Муниципальный контроль в области охраны и использования особо охраняемых природных территорий местного значения осуществляется администрацией муниципального образования город-герой Новороссийск (далее – администрация, контрольный орган).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имени администрации полномочия по муниципальному контролю в области охраны и использования особо охраняемых природных территорий местного значения осуществляются отделом экологической безопасности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контрольно-ревизионного управления администрации муниципального образования город-герой Новороссийск (далее – Отдел). 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1.4. Должностным лицом администрации, уполномоченным на принятие решения о проведении контрольных (надзорных) мероприятий, являются: руководитель контрольно-ревизионного управления и его заместители (далее – уполномоченное должностное лицо), которые вправе принимать решения и подписывать документы: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 проведении контрольных (надзорных) мероприятий со взаимодействием;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 проведении профилактических мероприятий, в том числе предостережение о недопустимости нарушения обязательных требований;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 выдаче задания на проведение контрольного (надзорного) мероприятия без взаимодействия;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осуществляет иные права и реализует обязанности,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Закон № 248-ФЗ).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1.5. Должностными лицами администрации, уполномоченными осуществлять муниципальный контроль в области охраны и использования особо охраняемых природных территорий местного значения от имени администрации, являются специалисты Отдела, начальник Отдела (далее – инспектор), который: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при выявлении нарушения обязательного требования обязан принимать меры, установленные действующим законодательством, в том числе предусмотренные частью 2 статьи 90 Закона № 248-ФЗ;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непосредственно осуществляет контрольные (надзорные) и профилактические мероприятия, решение о проведении которых принято в установленном порядке;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составляет и подписывает протоколы контрольных (надзорных) действий, прилагаемые к нему документы;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вправе подписывать и направлять контролируемому лицу требования о предоставлении информации, устанавливать сроки такого предоставления в рамках проведения контрольных (надзорных) мероприятий;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составляет и подписывает акт (заключение) по итогам контрольного (надзорного) мероприятия;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составляет, подписывает и направляет контролируемому лицу предписание об устранении нарушений, устанавливает сроки исполнения предписания в соответствии с действующим законодательством;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вправе, а в установленных случаях обязан, осуществлять фото и видео фиксацию, в порядке, установленном нормативными правовыми актами;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использует специальное оборудование и (или) технические приборы для целей проведения контрольных (надзорных) мероприятий, в том числе является допущенным к использованию специального оборудования, которое применяется в ходе контрольного (надзорного) мероприятия;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- в ходе осуществления профилактического визита вправе осуществлять консультирование, информирование, направлять рекомендации контролируемому лицу;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готовит и направляет контролируемым лицам предостережения о недопустимости нарушения обязательных требований;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в случае необходимости может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управлению, в том числе при применении технических средств;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осуществляет иные права и реализует обязанности, установленные статьей 29 Федерального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1.6. Должностные лица, уполномоченные осуществлять муниципальный контроль в области охраны и использования особо охраняемых природных территорий местного значения, при осуществлении муниципального контроля в области охраны и использования особо охраняемых природных территорий местного значения, имеют права, обязанности и несут ответственность в соответствии с Законом № 248-ФЗ и иными федеральными законами.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1.7. К отношениям, связанным с осуществлением муниципального контроля в области охраны и использования особо охраняемых природных территорий местного значения, организацией и проведением профилактических мероприятий, контрольных (надзорных) мероприятий применяются положения Закона № 248-ФЗ, Федерального закона от 06.10.2003 № 131-ФЗ «Об общих принципах организации местного самоуправления в Российской Федерации», принятые в соответствии с ними постановления Правительства Российской Федерации, региональные и муниципальные нормативные правовые акты.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1.8. Объектами муниципального контроля в области охраны и использования особо охраняемых природных территорий местного значения являются особо охраняемые природные территории местного значения, расположенные в границах территории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город-герой Новороссийск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1.9. Контрольным органом в рамках осуществления муниципального контроля в области охраны и использования особо охраняемых природных территорий местного значения обеспечивается учет объектов муниципального контроля в области охраны и использования особо охраняемых природных территорий местного значения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Внесение сведений о новых объектах контроля в перечень, исключение объектов контроля из перечня, уточнение сведений об объектах контроля осуществляется контрольным (надзорным) органом в течение 5 дней со дня поступления соответствующей информации.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1.10. Должностные лица осуществляют подготовку документов и их подписание в порядке и способом, установленном действующим законодательством Российской Федерации.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2. Управление рисками причинения вреда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ущерба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) охраняемым законом ценностям при осуществлении муниципального контроля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При осуществлении муниципального контроля в области охраны и использования особо охраняемых природных территорий местного значения в соответствии с Законом № 248-ФЗ применяется система оценки и управления рисками.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Муниципальный контроль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осуществляется без проведения плановых контрольных (надзорных) мероприятий.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2.3. В целях оценки риска причинения вреда (ущерба) при принятии решения о проведении и выборе вида внепланового контрольного мероприятия уполномоченный орган разрабатывает индикаторы риска нарушения обязательных требований (приложение 1 к настоящему Положению).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3. Профилактика рисков причинения вреда (ущерба) охраняемым законом ценностям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3.1. Контрольный орган осуществляет контроль в области охраны и использования особо охраняемых природных территорий местного значения, в том числе посредством проведения профилактических мероприятий.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области охраны и использования особо охраняемых природных территорий местного значения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3.3.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причинён,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уполномоченное осуществлять муниципальный контроль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>, незамедлительно направляет информацию об этом уполномоченному должностному лицу для принятия решения о проведении контрольных мероприятий.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3.4. При осуществлении муниципального контроля в области охраны и использования особо охраняемых природных территорий местного значения могут проводиться следующие виды профилактических мероприятий: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предостережений;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3.5.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управления страницы официального сайта администрации, в средствах массовой информации, через личные кабинеты контролируемых лиц в государственных информационных системах и в иных формах.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Контрольный орган 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 управления, сведения, предусмотренные частью 3 статьи 46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Администрация вправе осуществлять информирование также в иных формах: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при проведении собраний, конференций граждан, круглых столов и в иных формах совместного присутствия граждан;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направлять контролируемым лицам рекомендации о соблюдении обязательных требований, в том числе в ходе проведения контрольных и профилактических мероприятий;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в социальных сетях администрации.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3.6.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охраняемым законом ценностям. Предостережения объявляются (подписываются) уполномоченным должностным лицом - не позднее 30 дней со дня получения указанных сведений.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предостережения контролируемым лицом в течение 20 рабочих дней может быть подано в контрольный орган возражение, в котором указываются: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идентификационный номер налогоплательщика - контролируемого лица;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дата и номер предостережения, направленного в адрес контролируемого лица;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>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Возражения направляются в бумажном виде почтовым отправлением, либо в виде электронного документа на указанный в предостережении адрес электронной почты управления, либо иными указанными в предостережении способами.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Контрольный орган, по итогам рассмотрения возражения, принимает решение: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отменить предостережение;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оставить предостережение в силе.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3.7. Консультирование контролируемых лиц осуществляется должностным лицом, уполномоченным осуществлять муниципальный контроль в области охраны и использования особо охраняемых природных территорий местного значения,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Личный прием граждан проводится уполномоченным должностным лицом и (или) инспектором.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 управления.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1) организация и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порядок осуществления контрольных мероприятий, установленных настоящим Положением;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области охраны и использования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особо охраняемых природных территорий местного значения;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муниципальный контроль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области охраны и использования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особо охраняемых природных территорий местного значения, в следующих случаях: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за время консультирования предоставить в устной форме ответ на поставленные вопросы невозможно;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3) ответ на поставленные вопросы требует дополнительного запроса сведений.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 осуществлении консультирования должностное лицо, уполномоченное осуществлять муниципальный контроль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охраны и использования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особо охраняемых природных территорий местного значения,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Информация, ставшая известной должностному лицу, уполномоченному осуществлять муниципальный контроль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Должностными лицами, уполномоченными осуществлять муниципальный контроль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области охраны и использования особо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охраняемых природных территорий местного значения, ведется журнал учета консультирований.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случае поступления в администрацию пяти и </w:t>
      </w: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более однотипн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ых обращений контролируемых лиц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их представителей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 управления, письменного разъяснения, подписанного уполномоченным должностным лицом.</w:t>
      </w:r>
    </w:p>
    <w:p w:rsidR="004001AA" w:rsidRPr="004001AA" w:rsidRDefault="004001AA" w:rsidP="004001A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3.8.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4001AA" w:rsidRPr="004001AA" w:rsidRDefault="004001AA" w:rsidP="004001A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 профилактические визиты в отношении определенных категорий риска при осуществлении муниципального контроля в области охраны и использования особо охраняемых природных территорий местного значения не проводятся. Обязательный профилактический визит проводится в иных случаях, установленных Законом № 248 - ФЗ, постановлениями Правительства Российской Федерации.</w:t>
      </w:r>
    </w:p>
    <w:p w:rsidR="004001AA" w:rsidRPr="004001AA" w:rsidRDefault="004001AA" w:rsidP="004001AA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 Осуществление муниципального контроля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охраны и использования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4.1. Муниципальный контроль в области охраны и использования особо охраняемых природных территорий местного значения осуществляется путем проведения контрольных (надзорных) мероприятий со взаимодействием с контролируемым лицом и контрольных (надзорных) мероприятий без взаимодействия с контролируемым лицом.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области охраны и использования особо охраняемых природных территорий местного значения осуществляется без проведения плановых контрольных (надзорных) мероприятий.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предусмотренных пунктами 1, 3-5,7 части 1 и частью 3 статьи 57 и частями 12 и 12.1 статьи 66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4.2. В рамках осуществления муниципального контроля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 во взаимодействии с контролируемым лицом проводятся следующие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контрольные мероприятия: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инспекционный визит;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документарная проверка;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выездная проверка.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действующим законодательством, в котором указываются сведения, предусмотренные частью 1 статьи 64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взаимодействия):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наблюдение за соблюдением обязательных требований (мониторинг безопасности);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выездное обследование.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управления.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контрольных (надзорных) мероприятий без взаимодействия устанавливается уполномоченным должностным лицом в задании о проведении контрольного (надзорного) мероприятия без взаимодействия.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4.4. Контрольные (надзорные) мероприятия могут проводиться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определенном Законом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4.5.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управления, включая задания, содержащиеся в планах работы управления в течение установленного в нем срока. При наблюдении за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4.6. Выездное обследование проводится в порядке, установленном статьей 75 Закона № 248-ФЗ.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осмотр;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инструментальное обследование (с применением видеозаписи).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4.7. Инспекционный визит проводится в порядке, установленном статьей 70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объектах надзора.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осмотр;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опрос;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получение письменных объяснений;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инструментальное обследование;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4.8. Документарная проверка проводится в порядке, установленном статьей 72 Закона № 248-ФЗ.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контрольные действия: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получение письменных объяснений;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истребование документов.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4.9. Выездная проверка проводится в порядке, установленном статьей 73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 ходе выездной проверки могут совершаться следующие контрольные действия: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осмотр;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досмотр;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- опрос;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получение письменных объяснений;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истребование документов;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инструментальное обследование.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4.10. Для фиксации инспектором и лицами, привлекаемыми к совершению контрольных действий, доказательств нарушений обязательных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сведений, отнесенных законодательством Российской Федерации к государственной тайне;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объектов, территорий, которые законодательством Российской Федерации отнесены к режимным и особо важным объектам.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4001AA"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proofErr w:type="spell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оформляется </w:t>
      </w:r>
      <w:proofErr w:type="spellStart"/>
      <w:r w:rsidRPr="004001AA"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proofErr w:type="spell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, которая должна содержать сведения, позволяющие однозначно идентифицировать объект фиксации, время и место фиксации объекта. </w:t>
      </w:r>
      <w:proofErr w:type="spellStart"/>
      <w:r w:rsidRPr="004001AA"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proofErr w:type="spell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Инспектором.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4.11.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нахождение на стационарном лечении в медицинском учреждении;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нахождение за пределами Российской Федерации;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административный арест;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Информация лица должна содержать: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описание обстоятельств непреодолимой силы и их продолжительность;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) указание на срок, необходимый для устранения обстоятельств, препятствующих присутствию при проведении контрольного мероприятия.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ab/>
        <w:t>Результаты контрольного мероприятия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5.1. По окончании проведения контрольного мероприятия, предусматривающего взаимодействие с контролируемым лицом, а в случаях, установленных Законом № 248-ФЗ, по окончании контрольного мероприятия без взаимодействия, составляется акт контрольного мероприятия (далее – акт).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приобщаются к акту.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Акт составляется в сроки, определенные частью 3 статьи 87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5.2. В случае выявления, при проведении контрольного мероприятия, нарушений обязательных требований,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По итогам контрольного (надзорного) мероприятия без взаимодействия может выдаваться предписание в случаях, установленных законодательством.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Предписание, указанное в абзаце 1 настоящего пункта, выдается в порядке, определенном статьей 90.1 Закона № 248-ФЗ.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5.3. Кроме случаев, установленных частью 2 статьи 87 Федерального закона «О государственном контроле (надзоре) и муниципальном контроле в Российской Федерации», по результатам проведения контрольного (надзорного) мероприятия без взаимодействия акт не составляется.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5.4. 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93E" w:rsidRDefault="00F5493E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93E" w:rsidRPr="004001AA" w:rsidRDefault="00F5493E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ab/>
        <w:t>Обжалование решений контрольных органов, действий (бездействия) их должностных лиц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6.1. Контролируемые лица вправе обжаловать решения контрольных (надзорных) органов, действия (бездействие) их должностных лиц в порядке, установленном законодательством. 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6.2. При осуществлении муниципального контроля</w:t>
      </w:r>
      <w:r w:rsidRPr="004001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использования  особо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 охраняемых природных территорий местного значения досудебный порядок подачи жалоб не применяется.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7. Оценка результативности и эффективности деятельности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муниципального контроля в области охраны и использования  особо охраняемых природных территорий местного значения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7.1. Оценка результативности и эффективности осуществления для муниципального контроля в области охраны и использования особо охраняемых природных территорий местного значения в границах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город-герой Новороссийск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статьи 30 Закона № 248-ФЗ.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7.2. Ключевые показатели вида контроля и их целевые значения, индикативные показатели для муниципального контроля в области охраны и использования особо охраняемых природных территорий местного значения в границах </w:t>
      </w:r>
      <w:r w:rsidRPr="004001A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город-герой Новороссийск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>установлены приложением 2 к настоящему Положению.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01AA" w:rsidRPr="004001AA" w:rsidRDefault="004001AA" w:rsidP="00400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ab/>
        <w:t>Заключительные положения</w:t>
      </w:r>
    </w:p>
    <w:p w:rsidR="004001AA" w:rsidRPr="004001AA" w:rsidRDefault="004001AA" w:rsidP="00400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8.1.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4001AA" w:rsidRPr="004001AA" w:rsidRDefault="004001AA" w:rsidP="004001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4001AA">
        <w:rPr>
          <w:rFonts w:ascii="Times New Roman" w:eastAsia="Times New Roman" w:hAnsi="Times New Roman" w:cs="Times New Roman"/>
          <w:sz w:val="28"/>
          <w:szCs w:val="28"/>
        </w:rPr>
        <w:t>Пункт 5.3 настоящего Положения вступает в силу с 01.09.2025.</w:t>
      </w: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1AA" w:rsidRPr="004001AA" w:rsidRDefault="004001AA" w:rsidP="004001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И.о</w:t>
      </w:r>
      <w:proofErr w:type="spellEnd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начальника </w:t>
      </w:r>
    </w:p>
    <w:p w:rsidR="004001AA" w:rsidRPr="004001AA" w:rsidRDefault="004001AA" w:rsidP="004001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-ревизионного управления </w:t>
      </w:r>
    </w:p>
    <w:p w:rsidR="004001AA" w:rsidRPr="004001AA" w:rsidRDefault="004001AA" w:rsidP="004001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</w:t>
      </w:r>
    </w:p>
    <w:p w:rsidR="004001AA" w:rsidRPr="004001AA" w:rsidRDefault="004001AA" w:rsidP="004001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-герой Новороссийск  </w:t>
      </w:r>
      <w:r w:rsidRPr="00400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Р. А. Гиваргизов</w:t>
      </w:r>
    </w:p>
    <w:p w:rsidR="004001AA" w:rsidRPr="004001AA" w:rsidRDefault="004001AA" w:rsidP="00400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1AA" w:rsidRPr="004001AA" w:rsidRDefault="004001AA" w:rsidP="004001A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001AA" w:rsidRPr="004001AA" w:rsidRDefault="004001AA" w:rsidP="004001A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00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Положению о муниципальном контроле в области охраны и использования  особо охраняемых природных территорий местного значения в границах муниципального образования город-герой Новороссийск </w:t>
      </w:r>
    </w:p>
    <w:p w:rsidR="004001AA" w:rsidRDefault="004001AA" w:rsidP="004001AA">
      <w:pPr>
        <w:pStyle w:val="ConsPlusTitle"/>
        <w:jc w:val="center"/>
        <w:rPr>
          <w:sz w:val="28"/>
          <w:szCs w:val="28"/>
        </w:rPr>
      </w:pPr>
    </w:p>
    <w:p w:rsidR="004001AA" w:rsidRDefault="004001AA" w:rsidP="004001AA">
      <w:pPr>
        <w:pStyle w:val="ConsPlusTitle"/>
        <w:jc w:val="center"/>
        <w:rPr>
          <w:sz w:val="28"/>
          <w:szCs w:val="28"/>
        </w:rPr>
      </w:pPr>
    </w:p>
    <w:p w:rsidR="004001AA" w:rsidRDefault="004001AA" w:rsidP="004001AA">
      <w:pPr>
        <w:pStyle w:val="ConsPlusTitle"/>
        <w:jc w:val="center"/>
        <w:rPr>
          <w:sz w:val="28"/>
          <w:szCs w:val="28"/>
        </w:rPr>
      </w:pPr>
    </w:p>
    <w:p w:rsidR="004001AA" w:rsidRPr="00465105" w:rsidRDefault="004001AA" w:rsidP="004001AA">
      <w:pPr>
        <w:pStyle w:val="ConsPlusTitle"/>
        <w:jc w:val="center"/>
        <w:rPr>
          <w:sz w:val="28"/>
          <w:szCs w:val="28"/>
        </w:rPr>
      </w:pPr>
    </w:p>
    <w:p w:rsidR="004001AA" w:rsidRPr="00465105" w:rsidRDefault="004001AA" w:rsidP="004001AA">
      <w:pPr>
        <w:pStyle w:val="ConsPlusTitle"/>
        <w:jc w:val="center"/>
        <w:rPr>
          <w:sz w:val="28"/>
          <w:szCs w:val="28"/>
        </w:rPr>
      </w:pPr>
      <w:r w:rsidRPr="00465105">
        <w:rPr>
          <w:sz w:val="28"/>
          <w:szCs w:val="28"/>
        </w:rPr>
        <w:t>ПЕРЕЧЕНЬ</w:t>
      </w:r>
    </w:p>
    <w:p w:rsidR="004001AA" w:rsidRPr="00604207" w:rsidRDefault="004001AA" w:rsidP="004001AA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604207">
        <w:rPr>
          <w:sz w:val="28"/>
          <w:szCs w:val="28"/>
        </w:rPr>
        <w:t>ндикатор</w:t>
      </w:r>
      <w:r>
        <w:rPr>
          <w:sz w:val="28"/>
          <w:szCs w:val="28"/>
        </w:rPr>
        <w:t>ов</w:t>
      </w:r>
      <w:proofErr w:type="gramEnd"/>
      <w:r w:rsidRPr="00604207">
        <w:rPr>
          <w:sz w:val="28"/>
          <w:szCs w:val="28"/>
        </w:rPr>
        <w:t xml:space="preserve"> риска нарушения обязательных требований,</w:t>
      </w:r>
    </w:p>
    <w:p w:rsidR="004001AA" w:rsidRPr="00604207" w:rsidRDefault="004001AA" w:rsidP="004001AA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применяемых</w:t>
      </w:r>
      <w:proofErr w:type="gramEnd"/>
      <w:r w:rsidRPr="00604207">
        <w:rPr>
          <w:sz w:val="28"/>
          <w:szCs w:val="28"/>
        </w:rPr>
        <w:t xml:space="preserve"> как основание для проведения внеплановых</w:t>
      </w:r>
    </w:p>
    <w:p w:rsidR="004001AA" w:rsidRDefault="004001AA" w:rsidP="004001AA">
      <w:pPr>
        <w:pStyle w:val="ConsPlusTitle"/>
        <w:jc w:val="center"/>
        <w:rPr>
          <w:bCs/>
          <w:sz w:val="28"/>
          <w:szCs w:val="28"/>
        </w:rPr>
      </w:pPr>
      <w:proofErr w:type="gramStart"/>
      <w:r w:rsidRPr="00604207">
        <w:rPr>
          <w:sz w:val="28"/>
          <w:szCs w:val="28"/>
        </w:rPr>
        <w:t>контрольных</w:t>
      </w:r>
      <w:proofErr w:type="gramEnd"/>
      <w:r w:rsidRPr="00604207">
        <w:rPr>
          <w:sz w:val="28"/>
          <w:szCs w:val="28"/>
        </w:rPr>
        <w:t xml:space="preserve"> мероприятий при осуществлении муниципальног</w:t>
      </w:r>
      <w:r>
        <w:rPr>
          <w:sz w:val="28"/>
          <w:szCs w:val="28"/>
        </w:rPr>
        <w:t>о</w:t>
      </w:r>
      <w:r w:rsidRPr="006F620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6F6205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 xml:space="preserve">охраны и использования </w:t>
      </w:r>
      <w:r w:rsidRPr="003B1CE7">
        <w:rPr>
          <w:sz w:val="28"/>
          <w:szCs w:val="28"/>
        </w:rPr>
        <w:t xml:space="preserve">особо охраняемых природных территорий местного значения в границах </w:t>
      </w:r>
      <w:r w:rsidRPr="00D2569A">
        <w:rPr>
          <w:bCs/>
          <w:sz w:val="28"/>
          <w:szCs w:val="28"/>
        </w:rPr>
        <w:t xml:space="preserve">муниципального образования город-герой Новороссийск </w:t>
      </w:r>
    </w:p>
    <w:p w:rsidR="004001AA" w:rsidRDefault="004001AA" w:rsidP="004001AA">
      <w:pPr>
        <w:pStyle w:val="ConsPlusTitle"/>
        <w:jc w:val="center"/>
        <w:rPr>
          <w:bCs/>
          <w:sz w:val="28"/>
          <w:szCs w:val="28"/>
        </w:rPr>
      </w:pPr>
    </w:p>
    <w:p w:rsidR="004001AA" w:rsidRDefault="004001AA" w:rsidP="004001AA">
      <w:pPr>
        <w:pStyle w:val="ConsPlusTitle"/>
        <w:jc w:val="center"/>
        <w:rPr>
          <w:sz w:val="28"/>
          <w:szCs w:val="28"/>
        </w:rPr>
      </w:pPr>
    </w:p>
    <w:p w:rsidR="004001AA" w:rsidRPr="00604207" w:rsidRDefault="004001AA" w:rsidP="004001AA">
      <w:pPr>
        <w:pStyle w:val="ConsPlusTitle"/>
        <w:jc w:val="center"/>
        <w:rPr>
          <w:sz w:val="28"/>
          <w:szCs w:val="28"/>
        </w:rPr>
      </w:pPr>
    </w:p>
    <w:p w:rsidR="004001AA" w:rsidRPr="00C64D81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4D81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64D81">
        <w:rPr>
          <w:rFonts w:ascii="Times New Roman" w:eastAsia="Calibri" w:hAnsi="Times New Roman"/>
          <w:sz w:val="28"/>
          <w:szCs w:val="28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4001AA" w:rsidRPr="00C64D81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C64D81">
        <w:rPr>
          <w:rFonts w:ascii="Times New Roman" w:eastAsia="Calibri" w:hAnsi="Times New Roman"/>
          <w:sz w:val="28"/>
          <w:szCs w:val="28"/>
        </w:rPr>
        <w:t xml:space="preserve"> режима особо охраняемой </w:t>
      </w:r>
      <w:r>
        <w:rPr>
          <w:rFonts w:ascii="Times New Roman" w:eastAsia="Calibri" w:hAnsi="Times New Roman"/>
          <w:sz w:val="28"/>
          <w:szCs w:val="28"/>
        </w:rPr>
        <w:t xml:space="preserve">природной </w:t>
      </w:r>
      <w:r w:rsidRPr="00C64D81">
        <w:rPr>
          <w:rFonts w:ascii="Times New Roman" w:eastAsia="Calibri" w:hAnsi="Times New Roman"/>
          <w:sz w:val="28"/>
          <w:szCs w:val="28"/>
        </w:rPr>
        <w:t>территории</w:t>
      </w:r>
      <w:r>
        <w:rPr>
          <w:rFonts w:ascii="Times New Roman" w:eastAsia="Calibri" w:hAnsi="Times New Roman"/>
          <w:sz w:val="28"/>
          <w:szCs w:val="28"/>
        </w:rPr>
        <w:t xml:space="preserve"> местного значения</w:t>
      </w:r>
      <w:r w:rsidRPr="00C64D81">
        <w:rPr>
          <w:rFonts w:ascii="Times New Roman" w:eastAsia="Calibri" w:hAnsi="Times New Roman"/>
          <w:sz w:val="28"/>
          <w:szCs w:val="28"/>
        </w:rPr>
        <w:t xml:space="preserve">; </w:t>
      </w:r>
    </w:p>
    <w:p w:rsidR="004001AA" w:rsidRPr="00C64D81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C64D81">
        <w:rPr>
          <w:rFonts w:ascii="Times New Roman" w:eastAsia="Calibri" w:hAnsi="Times New Roman"/>
          <w:sz w:val="28"/>
          <w:szCs w:val="28"/>
        </w:rPr>
        <w:t xml:space="preserve">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</w:t>
      </w:r>
      <w:r>
        <w:rPr>
          <w:rFonts w:ascii="Times New Roman" w:eastAsia="Calibri" w:hAnsi="Times New Roman"/>
          <w:sz w:val="28"/>
          <w:szCs w:val="28"/>
        </w:rPr>
        <w:t>ях местного значения</w:t>
      </w:r>
      <w:r w:rsidRPr="00C64D81">
        <w:rPr>
          <w:rFonts w:ascii="Times New Roman" w:eastAsia="Calibri" w:hAnsi="Times New Roman"/>
          <w:sz w:val="28"/>
          <w:szCs w:val="28"/>
        </w:rPr>
        <w:t>;</w:t>
      </w:r>
    </w:p>
    <w:p w:rsidR="004001AA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64D81">
        <w:rPr>
          <w:rFonts w:ascii="Times New Roman" w:eastAsia="Calibri" w:hAnsi="Times New Roman"/>
          <w:sz w:val="28"/>
          <w:szCs w:val="28"/>
        </w:rPr>
        <w:t>режима охранных зон особо охраняемых природных территорий</w:t>
      </w:r>
      <w:r>
        <w:rPr>
          <w:rFonts w:ascii="Times New Roman" w:eastAsia="Calibri" w:hAnsi="Times New Roman"/>
          <w:sz w:val="28"/>
          <w:szCs w:val="28"/>
        </w:rPr>
        <w:t xml:space="preserve"> местного значения</w:t>
      </w:r>
      <w:r w:rsidRPr="00C64D81">
        <w:rPr>
          <w:rFonts w:ascii="Times New Roman" w:eastAsia="Calibri" w:hAnsi="Times New Roman"/>
          <w:sz w:val="28"/>
          <w:szCs w:val="28"/>
        </w:rPr>
        <w:t>.</w:t>
      </w:r>
    </w:p>
    <w:p w:rsidR="004001AA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C64D81">
        <w:rPr>
          <w:rFonts w:ascii="Times New Roman" w:eastAsia="Calibri" w:hAnsi="Times New Roman"/>
          <w:sz w:val="28"/>
          <w:szCs w:val="28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о нарушении </w:t>
      </w:r>
      <w:r w:rsidRPr="003B1CE7">
        <w:rPr>
          <w:rFonts w:ascii="Times New Roman" w:eastAsia="Calibri" w:hAnsi="Times New Roman"/>
          <w:sz w:val="28"/>
          <w:szCs w:val="28"/>
        </w:rPr>
        <w:t>обязательных требований касающихся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4001AA" w:rsidRPr="00C64D81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C64D81">
        <w:rPr>
          <w:rFonts w:ascii="Times New Roman" w:eastAsia="Calibri" w:hAnsi="Times New Roman"/>
          <w:sz w:val="28"/>
          <w:szCs w:val="28"/>
        </w:rPr>
        <w:t xml:space="preserve"> режима особо охраняемой </w:t>
      </w:r>
      <w:r>
        <w:rPr>
          <w:rFonts w:ascii="Times New Roman" w:eastAsia="Calibri" w:hAnsi="Times New Roman"/>
          <w:sz w:val="28"/>
          <w:szCs w:val="28"/>
        </w:rPr>
        <w:t xml:space="preserve">природной </w:t>
      </w:r>
      <w:r w:rsidRPr="00C64D81">
        <w:rPr>
          <w:rFonts w:ascii="Times New Roman" w:eastAsia="Calibri" w:hAnsi="Times New Roman"/>
          <w:sz w:val="28"/>
          <w:szCs w:val="28"/>
        </w:rPr>
        <w:t>территории</w:t>
      </w:r>
      <w:r>
        <w:rPr>
          <w:rFonts w:ascii="Times New Roman" w:eastAsia="Calibri" w:hAnsi="Times New Roman"/>
          <w:sz w:val="28"/>
          <w:szCs w:val="28"/>
        </w:rPr>
        <w:t xml:space="preserve"> местного значения</w:t>
      </w:r>
      <w:r w:rsidRPr="00C64D81">
        <w:rPr>
          <w:rFonts w:ascii="Times New Roman" w:eastAsia="Calibri" w:hAnsi="Times New Roman"/>
          <w:sz w:val="28"/>
          <w:szCs w:val="28"/>
        </w:rPr>
        <w:t xml:space="preserve">; </w:t>
      </w:r>
    </w:p>
    <w:p w:rsidR="004001AA" w:rsidRPr="00C64D81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C64D81">
        <w:rPr>
          <w:rFonts w:ascii="Times New Roman" w:eastAsia="Calibri" w:hAnsi="Times New Roman"/>
          <w:sz w:val="28"/>
          <w:szCs w:val="28"/>
        </w:rPr>
        <w:t xml:space="preserve">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</w:t>
      </w:r>
      <w:r>
        <w:rPr>
          <w:rFonts w:ascii="Times New Roman" w:eastAsia="Calibri" w:hAnsi="Times New Roman"/>
          <w:sz w:val="28"/>
          <w:szCs w:val="28"/>
        </w:rPr>
        <w:t>ях местного значения</w:t>
      </w:r>
      <w:r w:rsidRPr="00C64D81">
        <w:rPr>
          <w:rFonts w:ascii="Times New Roman" w:eastAsia="Calibri" w:hAnsi="Times New Roman"/>
          <w:sz w:val="28"/>
          <w:szCs w:val="28"/>
        </w:rPr>
        <w:t>;</w:t>
      </w:r>
    </w:p>
    <w:p w:rsidR="004001AA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C64D81">
        <w:rPr>
          <w:rFonts w:ascii="Times New Roman" w:eastAsia="Calibri" w:hAnsi="Times New Roman"/>
          <w:sz w:val="28"/>
          <w:szCs w:val="28"/>
        </w:rPr>
        <w:t>режима охранных зон особо охраняемых природных территорий</w:t>
      </w:r>
      <w:r>
        <w:rPr>
          <w:rFonts w:ascii="Times New Roman" w:eastAsia="Calibri" w:hAnsi="Times New Roman"/>
          <w:sz w:val="28"/>
          <w:szCs w:val="28"/>
        </w:rPr>
        <w:t xml:space="preserve"> местного значения</w:t>
      </w:r>
      <w:r w:rsidRPr="00C64D81">
        <w:rPr>
          <w:rFonts w:ascii="Times New Roman" w:eastAsia="Calibri" w:hAnsi="Times New Roman"/>
          <w:sz w:val="28"/>
          <w:szCs w:val="28"/>
        </w:rPr>
        <w:t>.</w:t>
      </w:r>
    </w:p>
    <w:p w:rsidR="004001AA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001AA" w:rsidRDefault="004001AA" w:rsidP="004001AA">
      <w:pPr>
        <w:pStyle w:val="a3"/>
        <w:tabs>
          <w:tab w:val="left" w:pos="1965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C64D81">
        <w:rPr>
          <w:rFonts w:ascii="Times New Roman" w:eastAsia="Calibri" w:hAnsi="Times New Roman"/>
          <w:sz w:val="28"/>
          <w:szCs w:val="28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4001AA" w:rsidRDefault="004001AA" w:rsidP="004001AA">
      <w:pPr>
        <w:pStyle w:val="a3"/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</w:p>
    <w:p w:rsidR="004001AA" w:rsidRPr="003B1CE7" w:rsidRDefault="004001AA" w:rsidP="004001AA">
      <w:pPr>
        <w:pStyle w:val="a3"/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</w:p>
    <w:p w:rsidR="004001AA" w:rsidRPr="00C64D81" w:rsidRDefault="004001AA" w:rsidP="004001AA">
      <w:pPr>
        <w:jc w:val="center"/>
        <w:rPr>
          <w:rFonts w:ascii="Times New Roman" w:hAnsi="Times New Roman"/>
          <w:sz w:val="28"/>
          <w:szCs w:val="28"/>
        </w:rPr>
      </w:pPr>
    </w:p>
    <w:p w:rsidR="004001AA" w:rsidRDefault="004001AA" w:rsidP="004001AA">
      <w:pPr>
        <w:pStyle w:val="ae"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proofErr w:type="spellStart"/>
      <w:r w:rsidRPr="007B454D">
        <w:rPr>
          <w:rFonts w:ascii="Times New Roman" w:hAnsi="Times New Roman"/>
          <w:sz w:val="28"/>
        </w:rPr>
        <w:t>И.о</w:t>
      </w:r>
      <w:proofErr w:type="spellEnd"/>
      <w:r w:rsidRPr="007B454D">
        <w:rPr>
          <w:rFonts w:ascii="Times New Roman" w:hAnsi="Times New Roman"/>
          <w:sz w:val="28"/>
        </w:rPr>
        <w:t xml:space="preserve">. начальника </w:t>
      </w:r>
    </w:p>
    <w:p w:rsidR="004001AA" w:rsidRPr="007B454D" w:rsidRDefault="004001AA" w:rsidP="004001AA">
      <w:pPr>
        <w:pStyle w:val="ae"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proofErr w:type="gramStart"/>
      <w:r w:rsidRPr="007B454D">
        <w:rPr>
          <w:rFonts w:ascii="Times New Roman" w:hAnsi="Times New Roman"/>
          <w:sz w:val="28"/>
        </w:rPr>
        <w:t>контрольно</w:t>
      </w:r>
      <w:proofErr w:type="gramEnd"/>
      <w:r w:rsidRPr="007B454D">
        <w:rPr>
          <w:rFonts w:ascii="Times New Roman" w:hAnsi="Times New Roman"/>
          <w:sz w:val="28"/>
        </w:rPr>
        <w:t xml:space="preserve">-ревизионного управления </w:t>
      </w:r>
    </w:p>
    <w:p w:rsidR="004001AA" w:rsidRDefault="004001AA" w:rsidP="004001AA">
      <w:pPr>
        <w:pStyle w:val="ae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</w:rPr>
      </w:pPr>
      <w:proofErr w:type="gramStart"/>
      <w:r w:rsidRPr="00D2569A">
        <w:rPr>
          <w:rFonts w:ascii="Times New Roman" w:hAnsi="Times New Roman"/>
          <w:bCs/>
          <w:sz w:val="28"/>
        </w:rPr>
        <w:t>муниципального</w:t>
      </w:r>
      <w:proofErr w:type="gramEnd"/>
      <w:r w:rsidRPr="00D2569A">
        <w:rPr>
          <w:rFonts w:ascii="Times New Roman" w:hAnsi="Times New Roman"/>
          <w:bCs/>
          <w:sz w:val="28"/>
        </w:rPr>
        <w:t xml:space="preserve"> образования </w:t>
      </w:r>
    </w:p>
    <w:p w:rsidR="004001AA" w:rsidRPr="00A52DB1" w:rsidRDefault="004001AA" w:rsidP="004001AA">
      <w:pPr>
        <w:pStyle w:val="ae"/>
        <w:tabs>
          <w:tab w:val="left" w:pos="1134"/>
        </w:tabs>
        <w:ind w:left="0"/>
        <w:jc w:val="both"/>
        <w:rPr>
          <w:rFonts w:ascii="Times New Roman" w:hAnsi="Times New Roman"/>
          <w:bCs/>
          <w:sz w:val="28"/>
        </w:rPr>
      </w:pPr>
      <w:proofErr w:type="gramStart"/>
      <w:r w:rsidRPr="00D2569A">
        <w:rPr>
          <w:rFonts w:ascii="Times New Roman" w:hAnsi="Times New Roman"/>
          <w:bCs/>
          <w:sz w:val="28"/>
        </w:rPr>
        <w:t>город</w:t>
      </w:r>
      <w:proofErr w:type="gramEnd"/>
      <w:r w:rsidRPr="00D2569A">
        <w:rPr>
          <w:rFonts w:ascii="Times New Roman" w:hAnsi="Times New Roman"/>
          <w:bCs/>
          <w:sz w:val="28"/>
        </w:rPr>
        <w:t xml:space="preserve">-герой Новороссийск </w:t>
      </w:r>
      <w:r>
        <w:rPr>
          <w:rFonts w:ascii="Times New Roman" w:hAnsi="Times New Roman"/>
          <w:bCs/>
          <w:sz w:val="28"/>
        </w:rPr>
        <w:t xml:space="preserve"> </w:t>
      </w:r>
      <w:r w:rsidRPr="007B454D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</w:t>
      </w:r>
      <w:r w:rsidRPr="007B454D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7B45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Pr="007B454D">
        <w:rPr>
          <w:rFonts w:ascii="Times New Roman" w:hAnsi="Times New Roman"/>
          <w:sz w:val="28"/>
        </w:rPr>
        <w:t xml:space="preserve">                Р. А. Гиваргизов</w:t>
      </w: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01AA" w:rsidRPr="004001AA" w:rsidRDefault="004001AA" w:rsidP="004001A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001AA" w:rsidRPr="004001AA" w:rsidRDefault="004001AA" w:rsidP="004001AA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001A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00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Положению о муниципальном контроле в области охраны и использования особо охраняемых природных территорий местного значения в границах </w:t>
      </w:r>
      <w:r w:rsidRPr="004001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город-герой Новороссийск </w:t>
      </w:r>
    </w:p>
    <w:p w:rsidR="004001AA" w:rsidRPr="004001AA" w:rsidRDefault="004001AA" w:rsidP="004001AA">
      <w:pPr>
        <w:spacing w:after="0" w:line="240" w:lineRule="auto"/>
        <w:ind w:left="4820"/>
        <w:rPr>
          <w:rFonts w:ascii="Arial" w:eastAsia="Times New Roman" w:hAnsi="Arial" w:cs="Times New Roman"/>
          <w:color w:val="000000"/>
          <w:sz w:val="20"/>
          <w:szCs w:val="20"/>
          <w:shd w:val="clear" w:color="auto" w:fill="F1C100"/>
        </w:rPr>
      </w:pP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001A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Ключевые показатели муниципального контроля и их целевые значения, индикативные показатели</w:t>
      </w: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4001AA" w:rsidRPr="004001AA" w:rsidTr="00C63C65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значения</w:t>
            </w:r>
          </w:p>
        </w:tc>
      </w:tr>
      <w:tr w:rsidR="004001AA" w:rsidRPr="004001AA" w:rsidTr="00C63C65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4001AA" w:rsidRPr="004001AA" w:rsidTr="00C63C65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001AA" w:rsidRPr="004001AA" w:rsidTr="00C63C65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001AA" w:rsidRPr="004001AA" w:rsidTr="00C63C65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4001AA" w:rsidRPr="004001AA" w:rsidTr="00C63C65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внесенных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4001AA" w:rsidRPr="004001AA" w:rsidTr="00C63C65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AA" w:rsidRPr="004001AA" w:rsidRDefault="004001AA" w:rsidP="00400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4001AA" w:rsidRPr="004001AA" w:rsidRDefault="004001AA" w:rsidP="004001A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4001AA" w:rsidRPr="004001AA" w:rsidRDefault="004001AA" w:rsidP="004001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1AA">
        <w:rPr>
          <w:rFonts w:ascii="Times New Roman" w:eastAsia="Times New Roman" w:hAnsi="Times New Roman" w:cs="Times New Roman"/>
          <w:b/>
          <w:sz w:val="28"/>
          <w:szCs w:val="28"/>
        </w:rPr>
        <w:t>Индикативные показатели</w:t>
      </w:r>
    </w:p>
    <w:p w:rsidR="004001AA" w:rsidRPr="004001AA" w:rsidRDefault="004001AA" w:rsidP="004001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проведенных</w:t>
            </w:r>
            <w:proofErr w:type="gramEnd"/>
            <w:r w:rsidRPr="0040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 x 100 /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1AA" w:rsidRPr="004001AA" w:rsidTr="00C63C65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/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4001AA" w:rsidRPr="004001AA" w:rsidRDefault="004001AA" w:rsidP="00400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40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01AA" w:rsidRPr="004001AA" w:rsidRDefault="004001AA" w:rsidP="0040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1AA" w:rsidRDefault="004001AA" w:rsidP="004001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1AA" w:rsidRPr="004001AA" w:rsidRDefault="004001AA" w:rsidP="004001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 w:rsidRPr="004001AA">
        <w:rPr>
          <w:rFonts w:ascii="Times New Roman" w:eastAsia="Times New Roman" w:hAnsi="Times New Roman" w:cs="Times New Roman"/>
          <w:sz w:val="28"/>
          <w:szCs w:val="20"/>
          <w:lang w:eastAsia="x-none"/>
        </w:rPr>
        <w:t>И.о</w:t>
      </w:r>
      <w:proofErr w:type="spellEnd"/>
      <w:r w:rsidRPr="004001A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начальника </w:t>
      </w: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gramStart"/>
      <w:r w:rsidRPr="004001AA">
        <w:rPr>
          <w:rFonts w:ascii="Times New Roman" w:eastAsia="Times New Roman" w:hAnsi="Times New Roman" w:cs="Times New Roman"/>
          <w:sz w:val="28"/>
          <w:szCs w:val="20"/>
          <w:lang w:eastAsia="x-none"/>
        </w:rPr>
        <w:t>контрольно</w:t>
      </w:r>
      <w:proofErr w:type="gramEnd"/>
      <w:r w:rsidRPr="004001A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-ревизионного управления </w:t>
      </w: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муниципального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 образования </w:t>
      </w:r>
    </w:p>
    <w:p w:rsidR="004001AA" w:rsidRPr="004001AA" w:rsidRDefault="004001AA" w:rsidP="004001A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proofErr w:type="gramStart"/>
      <w:r w:rsidRPr="004001AA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город</w:t>
      </w:r>
      <w:proofErr w:type="gramEnd"/>
      <w:r w:rsidRPr="004001AA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-герой Новороссийск </w:t>
      </w:r>
      <w:r w:rsidRPr="004001AA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                   Р. А. Гиваргизов</w:t>
      </w:r>
    </w:p>
    <w:p w:rsidR="004001AA" w:rsidRDefault="004001AA" w:rsidP="00FC7802">
      <w:pPr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sectPr w:rsidR="004001AA" w:rsidSect="004001AA">
      <w:headerReference w:type="default" r:id="rId9"/>
      <w:headerReference w:type="first" r:id="rId10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0A" w:rsidRDefault="00EE040A" w:rsidP="005E2FDE">
      <w:pPr>
        <w:spacing w:after="0" w:line="240" w:lineRule="auto"/>
      </w:pPr>
      <w:r>
        <w:separator/>
      </w:r>
    </w:p>
  </w:endnote>
  <w:endnote w:type="continuationSeparator" w:id="0">
    <w:p w:rsidR="00EE040A" w:rsidRDefault="00EE040A" w:rsidP="005E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0A" w:rsidRDefault="00EE040A" w:rsidP="005E2FDE">
      <w:pPr>
        <w:spacing w:after="0" w:line="240" w:lineRule="auto"/>
      </w:pPr>
      <w:r>
        <w:separator/>
      </w:r>
    </w:p>
  </w:footnote>
  <w:footnote w:type="continuationSeparator" w:id="0">
    <w:p w:rsidR="00EE040A" w:rsidRDefault="00EE040A" w:rsidP="005E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83211"/>
      <w:docPartObj>
        <w:docPartGallery w:val="Page Numbers (Top of Page)"/>
        <w:docPartUnique/>
      </w:docPartObj>
    </w:sdtPr>
    <w:sdtEndPr/>
    <w:sdtContent>
      <w:p w:rsidR="00ED28B5" w:rsidRDefault="00ED28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93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D28B5" w:rsidRDefault="00ED28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B5" w:rsidRDefault="00ED28B5">
    <w:pPr>
      <w:pStyle w:val="a8"/>
      <w:jc w:val="center"/>
    </w:pPr>
  </w:p>
  <w:p w:rsidR="00ED28B5" w:rsidRDefault="00ED28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C2398"/>
    <w:multiLevelType w:val="multilevel"/>
    <w:tmpl w:val="C5A6E7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">
    <w:nsid w:val="58557A9C"/>
    <w:multiLevelType w:val="multilevel"/>
    <w:tmpl w:val="A9E06CE2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FC87E82"/>
    <w:multiLevelType w:val="hybridMultilevel"/>
    <w:tmpl w:val="07246580"/>
    <w:lvl w:ilvl="0" w:tplc="2C3694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F61"/>
    <w:rsid w:val="00003299"/>
    <w:rsid w:val="0001283A"/>
    <w:rsid w:val="00016FAD"/>
    <w:rsid w:val="00024967"/>
    <w:rsid w:val="00026649"/>
    <w:rsid w:val="00032CBA"/>
    <w:rsid w:val="00040A20"/>
    <w:rsid w:val="000411D8"/>
    <w:rsid w:val="00043FF1"/>
    <w:rsid w:val="00051E0A"/>
    <w:rsid w:val="00082149"/>
    <w:rsid w:val="00087881"/>
    <w:rsid w:val="000A30BC"/>
    <w:rsid w:val="000B53DA"/>
    <w:rsid w:val="000C1DEF"/>
    <w:rsid w:val="000D4CE1"/>
    <w:rsid w:val="000E760B"/>
    <w:rsid w:val="000F15EA"/>
    <w:rsid w:val="000F45DB"/>
    <w:rsid w:val="00107AAD"/>
    <w:rsid w:val="00126205"/>
    <w:rsid w:val="00133345"/>
    <w:rsid w:val="00134CD3"/>
    <w:rsid w:val="0014713F"/>
    <w:rsid w:val="00161A55"/>
    <w:rsid w:val="00163A42"/>
    <w:rsid w:val="001824E6"/>
    <w:rsid w:val="00190C35"/>
    <w:rsid w:val="0019320E"/>
    <w:rsid w:val="00193826"/>
    <w:rsid w:val="00194D2C"/>
    <w:rsid w:val="001A1945"/>
    <w:rsid w:val="001A7126"/>
    <w:rsid w:val="001C6B45"/>
    <w:rsid w:val="001E28FD"/>
    <w:rsid w:val="001F1740"/>
    <w:rsid w:val="00210F60"/>
    <w:rsid w:val="00216509"/>
    <w:rsid w:val="00217499"/>
    <w:rsid w:val="002242DC"/>
    <w:rsid w:val="00233FB0"/>
    <w:rsid w:val="00253F04"/>
    <w:rsid w:val="00253F40"/>
    <w:rsid w:val="002B6F7C"/>
    <w:rsid w:val="00300DE8"/>
    <w:rsid w:val="00302074"/>
    <w:rsid w:val="003114BC"/>
    <w:rsid w:val="003179EC"/>
    <w:rsid w:val="0032160D"/>
    <w:rsid w:val="003301B5"/>
    <w:rsid w:val="00330890"/>
    <w:rsid w:val="00335421"/>
    <w:rsid w:val="00335B4E"/>
    <w:rsid w:val="003446E7"/>
    <w:rsid w:val="00354AD4"/>
    <w:rsid w:val="00364DF6"/>
    <w:rsid w:val="003933C2"/>
    <w:rsid w:val="003D1DB5"/>
    <w:rsid w:val="003D345F"/>
    <w:rsid w:val="003E4E06"/>
    <w:rsid w:val="003E7C33"/>
    <w:rsid w:val="003E7DEF"/>
    <w:rsid w:val="003E7E15"/>
    <w:rsid w:val="003F0A5E"/>
    <w:rsid w:val="003F3217"/>
    <w:rsid w:val="003F6F86"/>
    <w:rsid w:val="004001AA"/>
    <w:rsid w:val="004209AE"/>
    <w:rsid w:val="00423A4E"/>
    <w:rsid w:val="004624CE"/>
    <w:rsid w:val="0046317F"/>
    <w:rsid w:val="00464031"/>
    <w:rsid w:val="00482EB8"/>
    <w:rsid w:val="00490DF3"/>
    <w:rsid w:val="004A14CA"/>
    <w:rsid w:val="004A6878"/>
    <w:rsid w:val="004B4E15"/>
    <w:rsid w:val="004B4F66"/>
    <w:rsid w:val="004B6633"/>
    <w:rsid w:val="004B7F3C"/>
    <w:rsid w:val="004F0EC8"/>
    <w:rsid w:val="004F2FB5"/>
    <w:rsid w:val="004F3E9B"/>
    <w:rsid w:val="004F3ECE"/>
    <w:rsid w:val="005015EC"/>
    <w:rsid w:val="005135CB"/>
    <w:rsid w:val="00516B36"/>
    <w:rsid w:val="00516D6C"/>
    <w:rsid w:val="00540BAF"/>
    <w:rsid w:val="00546A0C"/>
    <w:rsid w:val="00550980"/>
    <w:rsid w:val="00552C8D"/>
    <w:rsid w:val="00562D35"/>
    <w:rsid w:val="00564738"/>
    <w:rsid w:val="0056520A"/>
    <w:rsid w:val="005839C5"/>
    <w:rsid w:val="00585F12"/>
    <w:rsid w:val="005A4276"/>
    <w:rsid w:val="005B01F1"/>
    <w:rsid w:val="005B667D"/>
    <w:rsid w:val="005C45F4"/>
    <w:rsid w:val="005D3444"/>
    <w:rsid w:val="005D48AA"/>
    <w:rsid w:val="005D6CDD"/>
    <w:rsid w:val="005D7B37"/>
    <w:rsid w:val="005E2FDE"/>
    <w:rsid w:val="005F42F3"/>
    <w:rsid w:val="00636782"/>
    <w:rsid w:val="0065081F"/>
    <w:rsid w:val="00661B3B"/>
    <w:rsid w:val="00683A1C"/>
    <w:rsid w:val="00683C38"/>
    <w:rsid w:val="00686EF0"/>
    <w:rsid w:val="00694F1D"/>
    <w:rsid w:val="006A3EC0"/>
    <w:rsid w:val="006A66E8"/>
    <w:rsid w:val="006B4FC3"/>
    <w:rsid w:val="006C6E60"/>
    <w:rsid w:val="006E31CD"/>
    <w:rsid w:val="006E39D8"/>
    <w:rsid w:val="006E48BA"/>
    <w:rsid w:val="00720737"/>
    <w:rsid w:val="007514D0"/>
    <w:rsid w:val="00756B4B"/>
    <w:rsid w:val="00764C54"/>
    <w:rsid w:val="00767A3E"/>
    <w:rsid w:val="00770C57"/>
    <w:rsid w:val="00774BAD"/>
    <w:rsid w:val="00781B29"/>
    <w:rsid w:val="007849F3"/>
    <w:rsid w:val="0078661F"/>
    <w:rsid w:val="007918E8"/>
    <w:rsid w:val="007961D5"/>
    <w:rsid w:val="007A6FF4"/>
    <w:rsid w:val="007F147C"/>
    <w:rsid w:val="00801C58"/>
    <w:rsid w:val="0081651F"/>
    <w:rsid w:val="008235B6"/>
    <w:rsid w:val="00824288"/>
    <w:rsid w:val="0083277E"/>
    <w:rsid w:val="00833078"/>
    <w:rsid w:val="0083754A"/>
    <w:rsid w:val="008571B2"/>
    <w:rsid w:val="008678D0"/>
    <w:rsid w:val="00870196"/>
    <w:rsid w:val="0088333A"/>
    <w:rsid w:val="008904FB"/>
    <w:rsid w:val="00896F61"/>
    <w:rsid w:val="008B0627"/>
    <w:rsid w:val="008E07BC"/>
    <w:rsid w:val="008F26C5"/>
    <w:rsid w:val="008F4335"/>
    <w:rsid w:val="00923B7E"/>
    <w:rsid w:val="009448C8"/>
    <w:rsid w:val="00945B7C"/>
    <w:rsid w:val="00964BE9"/>
    <w:rsid w:val="00982E5C"/>
    <w:rsid w:val="009857E4"/>
    <w:rsid w:val="00985D94"/>
    <w:rsid w:val="00987176"/>
    <w:rsid w:val="009917A2"/>
    <w:rsid w:val="0099264A"/>
    <w:rsid w:val="009B29DD"/>
    <w:rsid w:val="009C2C18"/>
    <w:rsid w:val="009F0321"/>
    <w:rsid w:val="009F7395"/>
    <w:rsid w:val="00A14A23"/>
    <w:rsid w:val="00A25729"/>
    <w:rsid w:val="00A34BF0"/>
    <w:rsid w:val="00A36B2D"/>
    <w:rsid w:val="00A41105"/>
    <w:rsid w:val="00A632F0"/>
    <w:rsid w:val="00A77832"/>
    <w:rsid w:val="00A80329"/>
    <w:rsid w:val="00AB739E"/>
    <w:rsid w:val="00AC23BB"/>
    <w:rsid w:val="00AD28C6"/>
    <w:rsid w:val="00AE2AA1"/>
    <w:rsid w:val="00AE74AE"/>
    <w:rsid w:val="00AF7D8B"/>
    <w:rsid w:val="00B04C6D"/>
    <w:rsid w:val="00B132B7"/>
    <w:rsid w:val="00B145B3"/>
    <w:rsid w:val="00B37B67"/>
    <w:rsid w:val="00B63289"/>
    <w:rsid w:val="00B83368"/>
    <w:rsid w:val="00B97D07"/>
    <w:rsid w:val="00BB5B9D"/>
    <w:rsid w:val="00BC7A5B"/>
    <w:rsid w:val="00BE5B30"/>
    <w:rsid w:val="00BF312B"/>
    <w:rsid w:val="00BF6A60"/>
    <w:rsid w:val="00C00547"/>
    <w:rsid w:val="00C01610"/>
    <w:rsid w:val="00C10DA1"/>
    <w:rsid w:val="00C17A40"/>
    <w:rsid w:val="00C22BE7"/>
    <w:rsid w:val="00C36874"/>
    <w:rsid w:val="00C37BC8"/>
    <w:rsid w:val="00C67484"/>
    <w:rsid w:val="00C93B1B"/>
    <w:rsid w:val="00C95F8D"/>
    <w:rsid w:val="00CA1561"/>
    <w:rsid w:val="00CA3A0F"/>
    <w:rsid w:val="00CB1E40"/>
    <w:rsid w:val="00CB5F64"/>
    <w:rsid w:val="00CB6775"/>
    <w:rsid w:val="00CD22C8"/>
    <w:rsid w:val="00CD35D3"/>
    <w:rsid w:val="00CF479B"/>
    <w:rsid w:val="00D05796"/>
    <w:rsid w:val="00D321D6"/>
    <w:rsid w:val="00D5194A"/>
    <w:rsid w:val="00D51B56"/>
    <w:rsid w:val="00D65F38"/>
    <w:rsid w:val="00D72598"/>
    <w:rsid w:val="00D86354"/>
    <w:rsid w:val="00D91EBE"/>
    <w:rsid w:val="00D936DF"/>
    <w:rsid w:val="00DA3814"/>
    <w:rsid w:val="00DA522B"/>
    <w:rsid w:val="00DD7AFE"/>
    <w:rsid w:val="00DE1001"/>
    <w:rsid w:val="00DE3B93"/>
    <w:rsid w:val="00DF046F"/>
    <w:rsid w:val="00DF2ABD"/>
    <w:rsid w:val="00DF6575"/>
    <w:rsid w:val="00E0184A"/>
    <w:rsid w:val="00E04E6A"/>
    <w:rsid w:val="00E24240"/>
    <w:rsid w:val="00E4444F"/>
    <w:rsid w:val="00E45F0E"/>
    <w:rsid w:val="00E50293"/>
    <w:rsid w:val="00E60DC7"/>
    <w:rsid w:val="00E61E21"/>
    <w:rsid w:val="00E64046"/>
    <w:rsid w:val="00E7325E"/>
    <w:rsid w:val="00E73883"/>
    <w:rsid w:val="00E84042"/>
    <w:rsid w:val="00E854DF"/>
    <w:rsid w:val="00EA0212"/>
    <w:rsid w:val="00EC24F0"/>
    <w:rsid w:val="00ED28B5"/>
    <w:rsid w:val="00EE040A"/>
    <w:rsid w:val="00F45924"/>
    <w:rsid w:val="00F46767"/>
    <w:rsid w:val="00F517EF"/>
    <w:rsid w:val="00F51F47"/>
    <w:rsid w:val="00F5493E"/>
    <w:rsid w:val="00F623F4"/>
    <w:rsid w:val="00F7123C"/>
    <w:rsid w:val="00F723D4"/>
    <w:rsid w:val="00F74B6C"/>
    <w:rsid w:val="00F74C2A"/>
    <w:rsid w:val="00F81736"/>
    <w:rsid w:val="00F86670"/>
    <w:rsid w:val="00F922C0"/>
    <w:rsid w:val="00FB147A"/>
    <w:rsid w:val="00FC1A87"/>
    <w:rsid w:val="00FC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10A46-9D60-4674-9C87-D073B54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96F61"/>
  </w:style>
  <w:style w:type="character" w:customStyle="1" w:styleId="apple-converted-space">
    <w:name w:val="apple-converted-space"/>
    <w:basedOn w:val="a0"/>
    <w:rsid w:val="00896F61"/>
  </w:style>
  <w:style w:type="character" w:customStyle="1" w:styleId="s2">
    <w:name w:val="s2"/>
    <w:basedOn w:val="a0"/>
    <w:rsid w:val="00896F61"/>
  </w:style>
  <w:style w:type="paragraph" w:customStyle="1" w:styleId="p2">
    <w:name w:val="p2"/>
    <w:basedOn w:val="a"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6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AD28C6"/>
    <w:pPr>
      <w:spacing w:after="0" w:line="240" w:lineRule="auto"/>
    </w:pPr>
  </w:style>
  <w:style w:type="paragraph" w:styleId="a4">
    <w:name w:val="Title"/>
    <w:basedOn w:val="a"/>
    <w:link w:val="a5"/>
    <w:qFormat/>
    <w:rsid w:val="00E84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E8404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Subtitle"/>
    <w:basedOn w:val="a"/>
    <w:link w:val="a7"/>
    <w:qFormat/>
    <w:rsid w:val="00E84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E8404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5E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FDE"/>
  </w:style>
  <w:style w:type="paragraph" w:styleId="aa">
    <w:name w:val="footer"/>
    <w:basedOn w:val="a"/>
    <w:link w:val="ab"/>
    <w:uiPriority w:val="99"/>
    <w:semiHidden/>
    <w:unhideWhenUsed/>
    <w:rsid w:val="005E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2FDE"/>
  </w:style>
  <w:style w:type="paragraph" w:styleId="ac">
    <w:name w:val="Balloon Text"/>
    <w:basedOn w:val="a"/>
    <w:link w:val="ad"/>
    <w:uiPriority w:val="99"/>
    <w:semiHidden/>
    <w:unhideWhenUsed/>
    <w:rsid w:val="0072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737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1"/>
    <w:qFormat/>
    <w:rsid w:val="00720737"/>
    <w:pPr>
      <w:ind w:left="720"/>
      <w:contextualSpacing/>
    </w:pPr>
  </w:style>
  <w:style w:type="character" w:styleId="af0">
    <w:name w:val="Hyperlink"/>
    <w:uiPriority w:val="99"/>
    <w:unhideWhenUsed/>
    <w:rsid w:val="00720737"/>
    <w:rPr>
      <w:color w:val="0000FF"/>
      <w:u w:val="single"/>
    </w:rPr>
  </w:style>
  <w:style w:type="character" w:customStyle="1" w:styleId="af">
    <w:name w:val="Абзац списка Знак"/>
    <w:link w:val="ae"/>
    <w:uiPriority w:val="1"/>
    <w:locked/>
    <w:rsid w:val="004001AA"/>
  </w:style>
  <w:style w:type="paragraph" w:customStyle="1" w:styleId="ConsPlusTitle">
    <w:name w:val="ConsPlusTitle"/>
    <w:link w:val="ConsPlusTitle1"/>
    <w:rsid w:val="004001A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4001AA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548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150">
                  <w:marLeft w:val="1701"/>
                  <w:marRight w:val="850"/>
                  <w:marTop w:val="1133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F3ED-C48E-42E3-977B-15BF2082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6156</TotalTime>
  <Pages>19</Pages>
  <Words>5758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Z-Home</Company>
  <LinksUpToDate>false</LinksUpToDate>
  <CharactersWithSpaces>38503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Гоголевская</dc:creator>
  <cp:lastModifiedBy>Ekolog</cp:lastModifiedBy>
  <cp:revision>115</cp:revision>
  <cp:lastPrinted>2016-10-04T12:33:00Z</cp:lastPrinted>
  <dcterms:created xsi:type="dcterms:W3CDTF">2016-07-11T08:49:00Z</dcterms:created>
  <dcterms:modified xsi:type="dcterms:W3CDTF">2025-06-05T07:35:00Z</dcterms:modified>
</cp:coreProperties>
</file>